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6BD2" w14:textId="163ABEDF" w:rsidR="00F4581A" w:rsidRDefault="7D056AB6" w:rsidP="406EECBA">
      <w:pPr>
        <w:pStyle w:val="NormalWeb"/>
        <w:spacing w:before="0" w:beforeAutospacing="0" w:after="0" w:afterAutospacing="0"/>
        <w:jc w:val="center"/>
        <w:rPr>
          <w:rStyle w:val="Strong"/>
          <w:rFonts w:asciiTheme="minorHAnsi" w:eastAsiaTheme="majorEastAsia" w:hAnsiTheme="minorHAnsi"/>
          <w:sz w:val="28"/>
          <w:szCs w:val="28"/>
        </w:rPr>
      </w:pPr>
      <w:r w:rsidRPr="406EECBA">
        <w:rPr>
          <w:rStyle w:val="Strong"/>
          <w:rFonts w:asciiTheme="minorHAnsi" w:eastAsiaTheme="majorEastAsia" w:hAnsiTheme="minorHAnsi"/>
          <w:sz w:val="28"/>
          <w:szCs w:val="28"/>
        </w:rPr>
        <w:t>Sinch Named an Essential App for Hub</w:t>
      </w:r>
      <w:r w:rsidR="1E87B564" w:rsidRPr="406EECBA">
        <w:rPr>
          <w:rStyle w:val="Strong"/>
          <w:rFonts w:asciiTheme="minorHAnsi" w:eastAsiaTheme="majorEastAsia" w:hAnsiTheme="minorHAnsi"/>
          <w:sz w:val="28"/>
          <w:szCs w:val="28"/>
        </w:rPr>
        <w:t>S</w:t>
      </w:r>
      <w:r w:rsidRPr="406EECBA">
        <w:rPr>
          <w:rStyle w:val="Strong"/>
          <w:rFonts w:asciiTheme="minorHAnsi" w:eastAsiaTheme="majorEastAsia" w:hAnsiTheme="minorHAnsi"/>
          <w:sz w:val="28"/>
          <w:szCs w:val="28"/>
        </w:rPr>
        <w:t>pot</w:t>
      </w:r>
    </w:p>
    <w:p w14:paraId="2E31AC9C" w14:textId="6EB5E2D9" w:rsidR="6A3B861F" w:rsidRDefault="11E76194" w:rsidP="406EECBA">
      <w:pPr>
        <w:pStyle w:val="NormalWeb"/>
        <w:spacing w:before="0" w:beforeAutospacing="0" w:after="0" w:afterAutospacing="0"/>
        <w:jc w:val="center"/>
        <w:rPr>
          <w:rFonts w:asciiTheme="minorHAnsi" w:eastAsiaTheme="minorEastAsia" w:hAnsiTheme="minorHAnsi" w:cstheme="minorBidi"/>
        </w:rPr>
      </w:pPr>
      <w:r w:rsidRPr="406EECBA">
        <w:rPr>
          <w:rFonts w:asciiTheme="minorHAnsi" w:eastAsiaTheme="minorEastAsia" w:hAnsiTheme="minorHAnsi" w:cstheme="minorBidi"/>
          <w:color w:val="1D1C1D"/>
          <w:sz w:val="28"/>
          <w:szCs w:val="28"/>
        </w:rPr>
        <w:t xml:space="preserve"> </w:t>
      </w:r>
      <w:r w:rsidRPr="406EECBA">
        <w:rPr>
          <w:rFonts w:asciiTheme="minorHAnsi" w:eastAsiaTheme="minorEastAsia" w:hAnsiTheme="minorHAnsi" w:cstheme="minorBidi"/>
          <w:color w:val="1D1C1D"/>
        </w:rPr>
        <w:t xml:space="preserve">Partnership highlights Sinch's success bringing easy-to-use </w:t>
      </w:r>
      <w:r w:rsidR="44C65AFF" w:rsidRPr="406EECBA">
        <w:rPr>
          <w:rFonts w:asciiTheme="minorHAnsi" w:eastAsiaTheme="minorEastAsia" w:hAnsiTheme="minorHAnsi" w:cstheme="minorBidi"/>
          <w:color w:val="1D1C1D"/>
        </w:rPr>
        <w:t>c</w:t>
      </w:r>
      <w:r w:rsidRPr="406EECBA">
        <w:rPr>
          <w:rFonts w:asciiTheme="minorHAnsi" w:eastAsiaTheme="minorEastAsia" w:hAnsiTheme="minorHAnsi" w:cstheme="minorBidi"/>
          <w:color w:val="1D1C1D"/>
        </w:rPr>
        <w:t xml:space="preserve">onversations </w:t>
      </w:r>
      <w:r w:rsidR="0C4D9EE6" w:rsidRPr="406EECBA">
        <w:rPr>
          <w:rFonts w:asciiTheme="minorHAnsi" w:eastAsiaTheme="minorEastAsia" w:hAnsiTheme="minorHAnsi" w:cstheme="minorBidi"/>
          <w:color w:val="1D1C1D"/>
        </w:rPr>
        <w:t>i</w:t>
      </w:r>
      <w:r w:rsidRPr="406EECBA">
        <w:rPr>
          <w:rFonts w:asciiTheme="minorHAnsi" w:eastAsiaTheme="minorEastAsia" w:hAnsiTheme="minorHAnsi" w:cstheme="minorBidi"/>
          <w:color w:val="1D1C1D"/>
        </w:rPr>
        <w:t>nbox to business messaging</w:t>
      </w:r>
    </w:p>
    <w:p w14:paraId="7042EBC3" w14:textId="4E9D5392" w:rsidR="6A3B861F" w:rsidRDefault="6D5D0891" w:rsidP="00EE3A75">
      <w:pPr>
        <w:pStyle w:val="paragraph"/>
        <w:spacing w:after="0"/>
        <w:textAlignment w:val="baseline"/>
        <w:rPr>
          <w:rStyle w:val="normaltextrun"/>
          <w:rFonts w:ascii="Aptos" w:eastAsiaTheme="majorEastAsia" w:hAnsi="Aptos" w:cs="Segoe UI"/>
        </w:rPr>
      </w:pPr>
      <w:r w:rsidRPr="406EECBA">
        <w:rPr>
          <w:rStyle w:val="normaltextrun"/>
          <w:rFonts w:ascii="Aptos" w:eastAsiaTheme="majorEastAsia" w:hAnsi="Aptos" w:cs="Segoe UI"/>
          <w:b/>
          <w:bCs/>
        </w:rPr>
        <w:t xml:space="preserve">STOCKHOLM, Sweden and BOSTON, USA – April </w:t>
      </w:r>
      <w:r w:rsidR="1DCD4D7D" w:rsidRPr="406EECBA">
        <w:rPr>
          <w:rStyle w:val="normaltextrun"/>
          <w:rFonts w:ascii="Aptos" w:eastAsiaTheme="majorEastAsia" w:hAnsi="Aptos" w:cs="Segoe UI"/>
          <w:b/>
          <w:bCs/>
        </w:rPr>
        <w:t>10</w:t>
      </w:r>
      <w:r w:rsidRPr="406EECBA">
        <w:rPr>
          <w:rStyle w:val="normaltextrun"/>
          <w:rFonts w:ascii="Aptos" w:eastAsiaTheme="majorEastAsia" w:hAnsi="Aptos" w:cs="Segoe UI"/>
          <w:b/>
          <w:bCs/>
        </w:rPr>
        <w:t>, 2025</w:t>
      </w:r>
      <w:r w:rsidRPr="406EECBA">
        <w:rPr>
          <w:rStyle w:val="normaltextrun"/>
          <w:rFonts w:ascii="Aptos" w:eastAsiaTheme="majorEastAsia" w:hAnsi="Aptos" w:cs="Segoe UI"/>
        </w:rPr>
        <w:t xml:space="preserve"> – Sinch (Sinch AB (publ) – XSTO: SINCH), which is pioneering the way the world communicates through its Digital Customer Communications Cloud, has been </w:t>
      </w:r>
      <w:r w:rsidR="006D09E7">
        <w:rPr>
          <w:rStyle w:val="normaltextrun"/>
          <w:rFonts w:ascii="Aptos" w:eastAsiaTheme="majorEastAsia" w:hAnsi="Aptos" w:cs="Segoe UI"/>
        </w:rPr>
        <w:t>recognized</w:t>
      </w:r>
      <w:r w:rsidRPr="406EECBA">
        <w:rPr>
          <w:rStyle w:val="normaltextrun"/>
          <w:rFonts w:ascii="Aptos" w:eastAsiaTheme="majorEastAsia" w:hAnsi="Aptos" w:cs="Segoe UI"/>
        </w:rPr>
        <w:t xml:space="preserve"> an Essential App for HubSpot</w:t>
      </w:r>
      <w:r w:rsidR="0547ABE5" w:rsidRPr="406EECBA">
        <w:rPr>
          <w:rStyle w:val="normaltextrun"/>
          <w:rFonts w:ascii="Aptos" w:eastAsiaTheme="majorEastAsia" w:hAnsi="Aptos" w:cs="Segoe UI"/>
        </w:rPr>
        <w:t xml:space="preserve">. The announcement </w:t>
      </w:r>
      <w:r w:rsidR="7CA9A4AA" w:rsidRPr="406EECBA">
        <w:rPr>
          <w:rStyle w:val="normaltextrun"/>
          <w:rFonts w:ascii="Aptos" w:eastAsiaTheme="majorEastAsia" w:hAnsi="Aptos" w:cs="Segoe UI"/>
        </w:rPr>
        <w:t>strengthens the</w:t>
      </w:r>
      <w:r w:rsidRPr="406EECBA">
        <w:rPr>
          <w:rStyle w:val="normaltextrun"/>
          <w:rFonts w:ascii="Aptos" w:eastAsiaTheme="majorEastAsia" w:hAnsi="Aptos" w:cs="Segoe UI"/>
        </w:rPr>
        <w:t xml:space="preserve"> strategic partnership between the two companies</w:t>
      </w:r>
      <w:r w:rsidR="5CD9C9E1" w:rsidRPr="406EECBA">
        <w:rPr>
          <w:rStyle w:val="normaltextrun"/>
          <w:rFonts w:ascii="Aptos" w:eastAsiaTheme="majorEastAsia" w:hAnsi="Aptos" w:cs="Segoe UI"/>
        </w:rPr>
        <w:t xml:space="preserve"> and</w:t>
      </w:r>
      <w:r w:rsidRPr="406EECBA">
        <w:rPr>
          <w:rStyle w:val="normaltextrun"/>
          <w:rFonts w:ascii="Aptos" w:eastAsiaTheme="majorEastAsia" w:hAnsi="Aptos" w:cs="Segoe UI"/>
        </w:rPr>
        <w:t xml:space="preserve"> coincides with the launch of HubSpot’s new Custom Channels API, which allows businesses to integrate communication channels from trusted partners like Sinch</w:t>
      </w:r>
      <w:r w:rsidR="3699DBB5" w:rsidRPr="406EECBA">
        <w:rPr>
          <w:rStyle w:val="normaltextrun"/>
          <w:rFonts w:ascii="Aptos" w:eastAsiaTheme="majorEastAsia" w:hAnsi="Aptos" w:cs="Segoe UI"/>
        </w:rPr>
        <w:t xml:space="preserve"> </w:t>
      </w:r>
      <w:r w:rsidRPr="406EECBA">
        <w:rPr>
          <w:rStyle w:val="normaltextrun"/>
          <w:rFonts w:ascii="Aptos" w:eastAsiaTheme="majorEastAsia" w:hAnsi="Aptos" w:cs="Segoe UI"/>
        </w:rPr>
        <w:t>directly into the HubSpot Conversations Inbox.</w:t>
      </w:r>
    </w:p>
    <w:p w14:paraId="7179D697" w14:textId="64E63616" w:rsidR="6A3B861F" w:rsidRDefault="5D653A51" w:rsidP="00EE3A75">
      <w:pPr>
        <w:pStyle w:val="paragraph"/>
        <w:spacing w:after="0"/>
        <w:textAlignment w:val="baseline"/>
        <w:rPr>
          <w:rStyle w:val="normaltextrun"/>
          <w:rFonts w:ascii="Aptos" w:eastAsiaTheme="majorEastAsia" w:hAnsi="Aptos" w:cs="Segoe UI"/>
        </w:rPr>
      </w:pPr>
      <w:r w:rsidRPr="7D5F8592">
        <w:rPr>
          <w:rStyle w:val="normaltextrun"/>
          <w:rFonts w:ascii="Aptos" w:eastAsiaTheme="majorEastAsia" w:hAnsi="Aptos" w:cs="Segoe UI"/>
        </w:rPr>
        <w:t xml:space="preserve">This milestone </w:t>
      </w:r>
      <w:r w:rsidR="41AD4089" w:rsidRPr="7D5F8592">
        <w:rPr>
          <w:rStyle w:val="normaltextrun"/>
          <w:rFonts w:ascii="Aptos" w:eastAsiaTheme="majorEastAsia" w:hAnsi="Aptos" w:cs="Segoe UI"/>
        </w:rPr>
        <w:t xml:space="preserve">reflects </w:t>
      </w:r>
      <w:r w:rsidRPr="7D5F8592">
        <w:rPr>
          <w:rStyle w:val="normaltextrun"/>
          <w:rFonts w:ascii="Aptos" w:eastAsiaTheme="majorEastAsia" w:hAnsi="Aptos" w:cs="Segoe UI"/>
        </w:rPr>
        <w:t xml:space="preserve">Sinch’s </w:t>
      </w:r>
      <w:r w:rsidR="5600D423" w:rsidRPr="7D5F8592">
        <w:rPr>
          <w:rStyle w:val="normaltextrun"/>
          <w:rFonts w:ascii="Aptos" w:eastAsiaTheme="majorEastAsia" w:hAnsi="Aptos" w:cs="Segoe UI"/>
        </w:rPr>
        <w:t xml:space="preserve">ongoing </w:t>
      </w:r>
      <w:r w:rsidRPr="7D5F8592">
        <w:rPr>
          <w:rStyle w:val="normaltextrun"/>
          <w:rFonts w:ascii="Aptos" w:eastAsiaTheme="majorEastAsia" w:hAnsi="Aptos" w:cs="Segoe UI"/>
        </w:rPr>
        <w:t xml:space="preserve">commitment to co-innovation, making it easier for businesses to reach and engage customers in more personalized, efficient, and impactful ways. As a launch partner for the Custom Channels API, Sinch now enables customers to seamlessly manage </w:t>
      </w:r>
      <w:r w:rsidR="426EDB58" w:rsidRPr="7D5F8592">
        <w:rPr>
          <w:rStyle w:val="normaltextrun"/>
          <w:rFonts w:ascii="Aptos" w:eastAsiaTheme="majorEastAsia" w:hAnsi="Aptos" w:cs="Segoe UI"/>
        </w:rPr>
        <w:t xml:space="preserve">RCS, </w:t>
      </w:r>
      <w:r w:rsidRPr="7D5F8592">
        <w:rPr>
          <w:rStyle w:val="normaltextrun"/>
          <w:rFonts w:ascii="Aptos" w:eastAsiaTheme="majorEastAsia" w:hAnsi="Aptos" w:cs="Segoe UI"/>
        </w:rPr>
        <w:t>SMS and MMS communications alongside email, chat, and social messaging</w:t>
      </w:r>
      <w:r w:rsidR="2A5AE025" w:rsidRPr="7D5F8592">
        <w:rPr>
          <w:rStyle w:val="normaltextrun"/>
          <w:rFonts w:ascii="Aptos" w:eastAsiaTheme="majorEastAsia" w:hAnsi="Aptos" w:cs="Segoe UI"/>
        </w:rPr>
        <w:t xml:space="preserve"> </w:t>
      </w:r>
      <w:r w:rsidR="2A5AE025" w:rsidRPr="7D5F8592">
        <w:t xml:space="preserve">– </w:t>
      </w:r>
      <w:r w:rsidRPr="7D5F8592">
        <w:rPr>
          <w:rStyle w:val="normaltextrun"/>
          <w:rFonts w:ascii="Aptos" w:eastAsiaTheme="majorEastAsia" w:hAnsi="Aptos" w:cs="Segoe UI"/>
        </w:rPr>
        <w:t>all in one unified inbox.</w:t>
      </w:r>
    </w:p>
    <w:p w14:paraId="297DF081" w14:textId="52CC9E82" w:rsidR="6A3B861F" w:rsidRDefault="7D056AB6" w:rsidP="00EE3A75">
      <w:pPr>
        <w:pStyle w:val="paragraph"/>
        <w:spacing w:after="0"/>
        <w:textAlignment w:val="baseline"/>
        <w:rPr>
          <w:rStyle w:val="normaltextrun"/>
          <w:rFonts w:ascii="Aptos" w:eastAsiaTheme="majorEastAsia" w:hAnsi="Aptos" w:cs="Segoe UI"/>
        </w:rPr>
      </w:pPr>
      <w:r w:rsidRPr="406EECBA">
        <w:rPr>
          <w:rStyle w:val="normaltextrun"/>
          <w:rFonts w:ascii="Aptos" w:eastAsiaTheme="majorEastAsia" w:hAnsi="Aptos" w:cs="Segoe UI"/>
        </w:rPr>
        <w:t>“It’s a testament to our focus on bringing the best communications tools to businesses using HubSpot,” said Chris Thompson, VP, Ecosystems at Sinch. “Our product and partner teams have worked closely with HubSpot to create an inbox environment that meets the needs of today’s businesses. The partnership we have with HubSpot has led to opportunities like this, an</w:t>
      </w:r>
      <w:r w:rsidR="0D8C4380" w:rsidRPr="406EECBA">
        <w:rPr>
          <w:rStyle w:val="normaltextrun"/>
          <w:rFonts w:ascii="Aptos" w:eastAsiaTheme="majorEastAsia" w:hAnsi="Aptos" w:cs="Segoe UI"/>
        </w:rPr>
        <w:t xml:space="preserve">d </w:t>
      </w:r>
      <w:bookmarkStart w:id="0" w:name="_Int_6LR6lOaT"/>
      <w:r w:rsidRPr="406EECBA">
        <w:rPr>
          <w:rStyle w:val="normaltextrun"/>
          <w:rFonts w:ascii="Aptos" w:eastAsiaTheme="majorEastAsia" w:hAnsi="Aptos" w:cs="Segoe UI"/>
        </w:rPr>
        <w:t>we’re</w:t>
      </w:r>
      <w:bookmarkEnd w:id="0"/>
      <w:r w:rsidRPr="406EECBA">
        <w:rPr>
          <w:rStyle w:val="normaltextrun"/>
          <w:rFonts w:ascii="Aptos" w:eastAsiaTheme="majorEastAsia" w:hAnsi="Aptos" w:cs="Segoe UI"/>
        </w:rPr>
        <w:t xml:space="preserve"> proud to play a key role in shaping the future of customer engagement.”</w:t>
      </w:r>
    </w:p>
    <w:p w14:paraId="1B5F555B" w14:textId="77777777" w:rsidR="00F4581A" w:rsidRPr="003E68C5" w:rsidRDefault="00F4581A" w:rsidP="00F4581A">
      <w:pPr>
        <w:pStyle w:val="paragraph"/>
        <w:spacing w:after="0"/>
        <w:textAlignment w:val="baseline"/>
        <w:rPr>
          <w:rStyle w:val="normaltextrun"/>
          <w:rFonts w:ascii="Aptos" w:eastAsiaTheme="majorEastAsia" w:hAnsi="Aptos" w:cs="Segoe UI"/>
        </w:rPr>
      </w:pPr>
      <w:r w:rsidRPr="003E68C5">
        <w:rPr>
          <w:rStyle w:val="normaltextrun"/>
          <w:rFonts w:ascii="Aptos" w:eastAsiaTheme="majorEastAsia" w:hAnsi="Aptos" w:cs="Segoe UI"/>
        </w:rPr>
        <w:t>With the new integration, businesses can now track, manage, and respond to text messages within HubSpot’s Conversations Inbox, offering teams a single, organized location for all customer communications. This level of visibility and centralization improves internal collaboration and drives more responsive, personalized experiences.</w:t>
      </w:r>
    </w:p>
    <w:p w14:paraId="276E50AA" w14:textId="0EE9CEDA" w:rsidR="00F4581A" w:rsidRPr="003E68C5" w:rsidRDefault="00F4581A" w:rsidP="6A3B861F">
      <w:pPr>
        <w:pStyle w:val="paragraph"/>
        <w:spacing w:after="0"/>
        <w:textAlignment w:val="baseline"/>
        <w:rPr>
          <w:rStyle w:val="normaltextrun"/>
          <w:rFonts w:ascii="Aptos" w:eastAsiaTheme="majorEastAsia" w:hAnsi="Aptos" w:cs="Segoe UI"/>
        </w:rPr>
      </w:pPr>
      <w:r w:rsidRPr="7D5F8592">
        <w:rPr>
          <w:rStyle w:val="normaltextrun"/>
          <w:rFonts w:ascii="Aptos" w:eastAsiaTheme="majorEastAsia" w:hAnsi="Aptos" w:cs="Segoe UI"/>
        </w:rPr>
        <w:t>“By supporting this integration, we’re helping businesses keep track of their communications for even better customer engagement,” Thompson added. “We’re excited to strengthen our partnership with HubSpot and continue delivering exceptional messaging experiences that empower businesses worldwide.”</w:t>
      </w:r>
    </w:p>
    <w:p w14:paraId="56192542" w14:textId="50F3F4CA" w:rsidR="00F4581A" w:rsidRPr="003E68C5" w:rsidRDefault="79DA676B" w:rsidP="6A3B861F">
      <w:pPr>
        <w:pStyle w:val="paragraph"/>
        <w:spacing w:after="0"/>
        <w:textAlignment w:val="baseline"/>
        <w:rPr>
          <w:rStyle w:val="normaltextrun"/>
          <w:rFonts w:ascii="Aptos" w:eastAsiaTheme="majorEastAsia" w:hAnsi="Aptos" w:cs="Segoe UI"/>
        </w:rPr>
      </w:pPr>
      <w:r w:rsidRPr="7D5F8592">
        <w:rPr>
          <w:rStyle w:val="normaltextrun"/>
          <w:rFonts w:ascii="Aptos" w:eastAsiaTheme="majorEastAsia" w:hAnsi="Aptos" w:cs="Segoe UI"/>
        </w:rPr>
        <w:t xml:space="preserve">Sinch believes </w:t>
      </w:r>
      <w:r w:rsidR="09E2B442" w:rsidRPr="7D5F8592">
        <w:rPr>
          <w:rStyle w:val="normaltextrun"/>
          <w:rFonts w:ascii="Aptos" w:eastAsiaTheme="majorEastAsia" w:hAnsi="Aptos" w:cs="Segoe UI"/>
        </w:rPr>
        <w:t xml:space="preserve">in helping businesses build real connections with their customers, directly from the </w:t>
      </w:r>
      <w:r w:rsidR="4A8087CA" w:rsidRPr="7D5F8592">
        <w:rPr>
          <w:rStyle w:val="normaltextrun"/>
          <w:rFonts w:ascii="Aptos" w:eastAsiaTheme="majorEastAsia" w:hAnsi="Aptos" w:cs="Segoe UI"/>
        </w:rPr>
        <w:t>platforms</w:t>
      </w:r>
      <w:r w:rsidR="3F27F9E0" w:rsidRPr="7D5F8592">
        <w:rPr>
          <w:rStyle w:val="normaltextrun"/>
          <w:rFonts w:ascii="Aptos" w:eastAsiaTheme="majorEastAsia" w:hAnsi="Aptos" w:cs="Segoe UI"/>
        </w:rPr>
        <w:t xml:space="preserve"> they know and use every day, like HubSpot. </w:t>
      </w:r>
      <w:r w:rsidR="47DA831E" w:rsidRPr="7D5F8592">
        <w:rPr>
          <w:rStyle w:val="normaltextrun"/>
          <w:rFonts w:ascii="Aptos" w:eastAsiaTheme="majorEastAsia" w:hAnsi="Aptos" w:cs="Segoe UI"/>
        </w:rPr>
        <w:t>Being named an Essential App reflects the long-standing relationship between Sinch and HubSpot</w:t>
      </w:r>
      <w:r w:rsidR="64F9710E" w:rsidRPr="7D5F8592">
        <w:rPr>
          <w:rStyle w:val="normaltextrun"/>
          <w:rFonts w:ascii="Aptos" w:eastAsiaTheme="majorEastAsia" w:hAnsi="Aptos" w:cs="Segoe UI"/>
        </w:rPr>
        <w:t>, which is</w:t>
      </w:r>
      <w:r w:rsidR="47DA831E" w:rsidRPr="7D5F8592">
        <w:rPr>
          <w:rStyle w:val="normaltextrun"/>
          <w:rFonts w:ascii="Aptos" w:eastAsiaTheme="majorEastAsia" w:hAnsi="Aptos" w:cs="Segoe UI"/>
        </w:rPr>
        <w:t xml:space="preserve"> built on shared values of customer-first innovation and trusted collaboration</w:t>
      </w:r>
      <w:r w:rsidR="067E3E82" w:rsidRPr="7D5F8592">
        <w:rPr>
          <w:rStyle w:val="normaltextrun"/>
          <w:rFonts w:ascii="Aptos" w:eastAsiaTheme="majorEastAsia" w:hAnsi="Aptos" w:cs="Segoe UI"/>
        </w:rPr>
        <w:t xml:space="preserve">. This recognition </w:t>
      </w:r>
      <w:r w:rsidR="2B92EE5D" w:rsidRPr="7D5F8592">
        <w:rPr>
          <w:rStyle w:val="normaltextrun"/>
          <w:rFonts w:ascii="Aptos" w:eastAsiaTheme="majorEastAsia" w:hAnsi="Aptos" w:cs="Segoe UI"/>
        </w:rPr>
        <w:t xml:space="preserve">also </w:t>
      </w:r>
      <w:r w:rsidR="067E3E82" w:rsidRPr="7D5F8592">
        <w:rPr>
          <w:rStyle w:val="normaltextrun"/>
          <w:rFonts w:ascii="Aptos" w:eastAsiaTheme="majorEastAsia" w:hAnsi="Aptos" w:cs="Segoe UI"/>
        </w:rPr>
        <w:t>highlights Sinch’s mobile messaging expertise and the vital role it plays in expanding and enriching the HubSpot ecosystem.</w:t>
      </w:r>
    </w:p>
    <w:p w14:paraId="09257CB8" w14:textId="200309E0" w:rsidR="00F4581A" w:rsidRPr="003E68C5" w:rsidRDefault="00F4581A" w:rsidP="6A3B861F">
      <w:pPr>
        <w:pStyle w:val="paragraph"/>
        <w:spacing w:after="0"/>
        <w:textAlignment w:val="baseline"/>
        <w:rPr>
          <w:rStyle w:val="normaltextrun"/>
          <w:rFonts w:ascii="Aptos" w:eastAsiaTheme="majorEastAsia" w:hAnsi="Aptos" w:cs="Segoe UI"/>
        </w:rPr>
      </w:pPr>
    </w:p>
    <w:p w14:paraId="7C619240" w14:textId="052B4434" w:rsidR="00F4581A" w:rsidRDefault="7D056AB6" w:rsidP="406EECBA">
      <w:pPr>
        <w:pStyle w:val="paragraph"/>
        <w:spacing w:before="0" w:after="0"/>
        <w:textAlignment w:val="baseline"/>
        <w:rPr>
          <w:rStyle w:val="normaltextrun"/>
          <w:rFonts w:ascii="Aptos" w:eastAsiaTheme="majorEastAsia" w:hAnsi="Aptos" w:cs="Segoe UI"/>
        </w:rPr>
      </w:pPr>
      <w:r w:rsidRPr="406EECBA">
        <w:rPr>
          <w:rStyle w:val="normaltextrun"/>
          <w:rFonts w:ascii="Aptos" w:eastAsiaTheme="majorEastAsia" w:hAnsi="Aptos" w:cs="Segoe UI"/>
        </w:rPr>
        <w:lastRenderedPageBreak/>
        <w:t xml:space="preserve">For more information </w:t>
      </w:r>
      <w:r w:rsidR="0037A7E9" w:rsidRPr="406EECBA">
        <w:rPr>
          <w:rStyle w:val="normaltextrun"/>
          <w:rFonts w:ascii="Aptos" w:eastAsiaTheme="majorEastAsia" w:hAnsi="Aptos" w:cs="Segoe UI"/>
        </w:rPr>
        <w:t>about Sinch’s</w:t>
      </w:r>
      <w:r w:rsidRPr="406EECBA">
        <w:rPr>
          <w:rStyle w:val="normaltextrun"/>
          <w:rFonts w:ascii="Aptos" w:eastAsiaTheme="majorEastAsia" w:hAnsi="Aptos" w:cs="Segoe UI"/>
        </w:rPr>
        <w:t xml:space="preserve"> SMS &amp; MMS </w:t>
      </w:r>
      <w:r w:rsidR="25F2D5D8" w:rsidRPr="406EECBA">
        <w:rPr>
          <w:rStyle w:val="normaltextrun"/>
          <w:rFonts w:ascii="Aptos" w:eastAsiaTheme="majorEastAsia" w:hAnsi="Aptos" w:cs="Segoe UI"/>
        </w:rPr>
        <w:t>integration with HubSpot</w:t>
      </w:r>
      <w:r w:rsidRPr="406EECBA">
        <w:rPr>
          <w:rStyle w:val="normaltextrun"/>
          <w:rFonts w:ascii="Aptos" w:eastAsiaTheme="majorEastAsia" w:hAnsi="Aptos" w:cs="Segoe UI"/>
        </w:rPr>
        <w:t xml:space="preserve"> visit </w:t>
      </w:r>
      <w:hyperlink r:id="rId5">
        <w:r w:rsidR="1A11523C" w:rsidRPr="406EECBA">
          <w:rPr>
            <w:rStyle w:val="Hyperlink"/>
            <w:rFonts w:ascii="Segoe UI" w:eastAsia="Segoe UI" w:hAnsi="Segoe UI" w:cs="Segoe UI"/>
            <w:color w:val="0000EE"/>
          </w:rPr>
          <w:t>https://sinch.com/integrations/hubspot/</w:t>
        </w:r>
      </w:hyperlink>
    </w:p>
    <w:p w14:paraId="13C247AD" w14:textId="49563A23" w:rsidR="7D5F8592" w:rsidRDefault="7D5F8592" w:rsidP="7D5F8592">
      <w:pPr>
        <w:pStyle w:val="paragraph"/>
        <w:spacing w:before="0" w:after="0"/>
        <w:jc w:val="center"/>
        <w:rPr>
          <w:rStyle w:val="normaltextrun"/>
          <w:rFonts w:ascii="Aptos" w:eastAsiaTheme="majorEastAsia" w:hAnsi="Aptos" w:cs="Segoe UI"/>
        </w:rPr>
      </w:pPr>
    </w:p>
    <w:p w14:paraId="46349D55" w14:textId="77777777" w:rsidR="00F4581A" w:rsidRDefault="00F4581A" w:rsidP="00F4581A">
      <w:pPr>
        <w:pStyle w:val="paragraph"/>
        <w:spacing w:before="0" w:after="0"/>
        <w:jc w:val="center"/>
        <w:textAlignment w:val="baseline"/>
        <w:rPr>
          <w:rFonts w:ascii="Segoe UI" w:hAnsi="Segoe UI" w:cs="Segoe UI"/>
          <w:sz w:val="18"/>
          <w:szCs w:val="18"/>
        </w:rPr>
      </w:pPr>
      <w:r w:rsidRPr="6A3B861F">
        <w:rPr>
          <w:rStyle w:val="normaltextrun"/>
          <w:rFonts w:ascii="Aptos" w:eastAsiaTheme="majorEastAsia" w:hAnsi="Aptos" w:cs="Segoe UI"/>
        </w:rPr>
        <w:t>#   #  #</w:t>
      </w:r>
      <w:r w:rsidRPr="6A3B861F">
        <w:rPr>
          <w:rStyle w:val="eop"/>
          <w:rFonts w:ascii="Aptos" w:eastAsiaTheme="majorEastAsia" w:hAnsi="Aptos" w:cs="Segoe UI"/>
        </w:rPr>
        <w:t> </w:t>
      </w:r>
    </w:p>
    <w:p w14:paraId="1AF9E394" w14:textId="186DF5E5" w:rsidR="6A3B861F" w:rsidRDefault="6A3B861F" w:rsidP="6A3B861F">
      <w:pPr>
        <w:pStyle w:val="paragraph"/>
        <w:spacing w:before="0" w:beforeAutospacing="0" w:after="0" w:afterAutospacing="0"/>
        <w:rPr>
          <w:rStyle w:val="normaltextrun"/>
          <w:rFonts w:ascii="Aptos" w:eastAsiaTheme="majorEastAsia" w:hAnsi="Aptos" w:cs="Segoe UI"/>
          <w:b/>
          <w:bCs/>
          <w:color w:val="000000" w:themeColor="text1"/>
        </w:rPr>
      </w:pPr>
    </w:p>
    <w:p w14:paraId="1C808750" w14:textId="6ECF5E21" w:rsidR="406EECBA" w:rsidRDefault="406EECBA" w:rsidP="406EECBA">
      <w:pPr>
        <w:pStyle w:val="paragraph"/>
        <w:spacing w:before="0" w:beforeAutospacing="0" w:after="0" w:afterAutospacing="0"/>
        <w:rPr>
          <w:rStyle w:val="normaltextrun"/>
          <w:rFonts w:ascii="Aptos" w:eastAsiaTheme="majorEastAsia" w:hAnsi="Aptos" w:cs="Segoe UI"/>
          <w:b/>
          <w:bCs/>
          <w:color w:val="000000" w:themeColor="text1"/>
        </w:rPr>
      </w:pPr>
    </w:p>
    <w:p w14:paraId="6B8497EC" w14:textId="77777777" w:rsidR="00F4581A" w:rsidRDefault="00F4581A" w:rsidP="00F4581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rPr>
        <w:t>About Sinch</w:t>
      </w:r>
      <w:r>
        <w:rPr>
          <w:rStyle w:val="normaltextrun"/>
          <w:rFonts w:ascii="Aptos" w:eastAsiaTheme="majorEastAsia" w:hAnsi="Aptos" w:cs="Segoe UI"/>
          <w:color w:val="000000"/>
        </w:rPr>
        <w:t>   </w:t>
      </w:r>
      <w:r>
        <w:rPr>
          <w:rStyle w:val="eop"/>
          <w:rFonts w:ascii="Aptos" w:eastAsiaTheme="majorEastAsia" w:hAnsi="Aptos" w:cs="Segoe UI"/>
          <w:color w:val="000000"/>
        </w:rPr>
        <w:t> </w:t>
      </w:r>
    </w:p>
    <w:p w14:paraId="58C534F7" w14:textId="77777777" w:rsidR="00F4581A" w:rsidRDefault="00F4581A" w:rsidP="00F4581A">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rPr>
        <w:t> </w:t>
      </w:r>
    </w:p>
    <w:p w14:paraId="208DC7B7" w14:textId="77777777" w:rsidR="00F4581A" w:rsidRDefault="00F4581A" w:rsidP="00F4581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Sinch is pioneering the way the world communicates. More than 175,000 businesses – including many of the world's largest tech companies – rely on Sinch's Customer Communications Cloud to improve customer experience through mobile messaging, voice, and email. Sinch has been profitable and fast-growing since it was founded in 2008. It is headquartered in Stockholm, Sweden, with shares traded at NASDAQ Stockholm: XSTO: SINCH. Learn more at sinch.com. </w:t>
      </w:r>
      <w:r>
        <w:rPr>
          <w:rStyle w:val="eop"/>
          <w:rFonts w:ascii="Aptos" w:eastAsiaTheme="majorEastAsia" w:hAnsi="Aptos" w:cs="Segoe UI"/>
          <w:color w:val="000000"/>
        </w:rPr>
        <w:t> </w:t>
      </w:r>
    </w:p>
    <w:p w14:paraId="7A33851A" w14:textId="77777777" w:rsidR="00F4581A" w:rsidRDefault="00F4581A" w:rsidP="00F4581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 </w:t>
      </w:r>
      <w:r>
        <w:rPr>
          <w:rStyle w:val="eop"/>
          <w:rFonts w:ascii="Aptos" w:eastAsiaTheme="majorEastAsia" w:hAnsi="Aptos" w:cs="Segoe UI"/>
          <w:color w:val="000000"/>
        </w:rPr>
        <w:t> </w:t>
      </w:r>
    </w:p>
    <w:p w14:paraId="25863D8B" w14:textId="77777777" w:rsidR="00F4581A" w:rsidRDefault="00F4581A" w:rsidP="00F4581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 </w:t>
      </w:r>
      <w:r>
        <w:rPr>
          <w:rStyle w:val="eop"/>
          <w:rFonts w:ascii="Aptos" w:eastAsiaTheme="majorEastAsia" w:hAnsi="Aptos" w:cs="Segoe UI"/>
          <w:color w:val="000000"/>
        </w:rPr>
        <w:t> </w:t>
      </w:r>
    </w:p>
    <w:p w14:paraId="29F3C428" w14:textId="77777777" w:rsidR="00F4581A" w:rsidRDefault="00F4581A" w:rsidP="00F4581A">
      <w:pPr>
        <w:pStyle w:val="paragraph"/>
        <w:spacing w:before="0" w:beforeAutospacing="0" w:after="0" w:afterAutospacing="0"/>
        <w:textAlignment w:val="baseline"/>
        <w:rPr>
          <w:rStyle w:val="eop"/>
          <w:rFonts w:ascii="Aptos" w:eastAsiaTheme="majorEastAsia" w:hAnsi="Aptos" w:cs="Segoe UI"/>
          <w:color w:val="000000"/>
        </w:rPr>
      </w:pPr>
      <w:r>
        <w:rPr>
          <w:rStyle w:val="normaltextrun"/>
          <w:rFonts w:ascii="Aptos" w:eastAsiaTheme="majorEastAsia" w:hAnsi="Aptos" w:cs="Segoe UI"/>
          <w:b/>
          <w:bCs/>
          <w:color w:val="000000"/>
        </w:rPr>
        <w:t>Recent awards/recognition:</w:t>
      </w:r>
      <w:r>
        <w:rPr>
          <w:rStyle w:val="normaltextrun"/>
          <w:rFonts w:ascii="Aptos" w:eastAsiaTheme="majorEastAsia" w:hAnsi="Aptos" w:cs="Segoe UI"/>
          <w:color w:val="000000"/>
        </w:rPr>
        <w:t> </w:t>
      </w:r>
      <w:r>
        <w:rPr>
          <w:rStyle w:val="eop"/>
          <w:rFonts w:ascii="Aptos" w:eastAsiaTheme="majorEastAsia" w:hAnsi="Aptos" w:cs="Segoe UI"/>
          <w:color w:val="000000"/>
        </w:rPr>
        <w:t> </w:t>
      </w:r>
    </w:p>
    <w:p w14:paraId="07B8F106" w14:textId="77777777" w:rsidR="00F4581A" w:rsidRDefault="00F4581A" w:rsidP="00F4581A">
      <w:pPr>
        <w:pStyle w:val="paragraph"/>
        <w:spacing w:before="0" w:beforeAutospacing="0" w:after="0" w:afterAutospacing="0"/>
        <w:textAlignment w:val="baseline"/>
        <w:rPr>
          <w:rFonts w:ascii="Segoe UI" w:hAnsi="Segoe UI" w:cs="Segoe UI"/>
          <w:sz w:val="18"/>
          <w:szCs w:val="18"/>
        </w:rPr>
      </w:pPr>
    </w:p>
    <w:p w14:paraId="5D033963" w14:textId="77777777" w:rsidR="00F4581A" w:rsidRDefault="00F4581A" w:rsidP="6A3B861F">
      <w:pPr>
        <w:pStyle w:val="paragraph"/>
        <w:numPr>
          <w:ilvl w:val="0"/>
          <w:numId w:val="1"/>
        </w:numPr>
        <w:spacing w:before="0" w:beforeAutospacing="0" w:after="0" w:afterAutospacing="0"/>
        <w:textAlignment w:val="baseline"/>
        <w:rPr>
          <w:rFonts w:ascii="Aptos" w:hAnsi="Aptos" w:cs="Segoe UI"/>
        </w:rPr>
      </w:pPr>
      <w:r w:rsidRPr="7D5F8592">
        <w:rPr>
          <w:rStyle w:val="normaltextrun"/>
          <w:rFonts w:ascii="Aptos" w:eastAsiaTheme="majorEastAsia" w:hAnsi="Aptos" w:cs="Segoe UI"/>
          <w:color w:val="000000" w:themeColor="text1"/>
        </w:rPr>
        <w:t>Sinch named 2025 Adobe Digital Experience Unified Customer Experience Technology Partner of the Year</w:t>
      </w:r>
      <w:r w:rsidRPr="7D5F8592">
        <w:rPr>
          <w:rStyle w:val="eop"/>
          <w:rFonts w:ascii="Aptos" w:eastAsiaTheme="majorEastAsia" w:hAnsi="Aptos" w:cs="Segoe UI"/>
          <w:color w:val="000000" w:themeColor="text1"/>
        </w:rPr>
        <w:t> </w:t>
      </w:r>
    </w:p>
    <w:p w14:paraId="5FBD6C5F" w14:textId="77777777" w:rsidR="00F4581A" w:rsidRDefault="00F4581A" w:rsidP="00F4581A">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color w:val="000000"/>
        </w:rPr>
        <w:t>Sinch named 2023, 2024 Adobe Digital Experience ISV Resell Partner of the Year</w:t>
      </w:r>
      <w:r>
        <w:rPr>
          <w:rStyle w:val="normaltextrun"/>
          <w:rFonts w:ascii="Arial" w:eastAsiaTheme="majorEastAsia" w:hAnsi="Arial" w:cs="Arial"/>
          <w:color w:val="000000"/>
        </w:rPr>
        <w:t>   </w:t>
      </w:r>
      <w:r>
        <w:rPr>
          <w:rStyle w:val="normaltextrun"/>
          <w:rFonts w:ascii="Aptos" w:eastAsiaTheme="majorEastAsia" w:hAnsi="Aptos" w:cs="Segoe UI"/>
          <w:color w:val="000000"/>
        </w:rPr>
        <w:t> </w:t>
      </w:r>
      <w:r>
        <w:rPr>
          <w:rStyle w:val="eop"/>
          <w:rFonts w:ascii="Aptos" w:eastAsiaTheme="majorEastAsia" w:hAnsi="Aptos" w:cs="Segoe UI"/>
          <w:color w:val="000000"/>
        </w:rPr>
        <w:t> </w:t>
      </w:r>
    </w:p>
    <w:p w14:paraId="00F35773" w14:textId="77777777" w:rsidR="00F4581A" w:rsidRDefault="00F4581A" w:rsidP="00F4581A">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color w:val="000000"/>
        </w:rPr>
        <w:t>Sinch recognized as a Leader in the 2024 CPaaS Omdia Universe</w:t>
      </w:r>
      <w:r>
        <w:rPr>
          <w:rStyle w:val="normaltextrun"/>
          <w:rFonts w:ascii="Arial" w:eastAsiaTheme="majorEastAsia" w:hAnsi="Arial" w:cs="Arial"/>
          <w:color w:val="000000"/>
        </w:rPr>
        <w:t>   </w:t>
      </w:r>
      <w:r>
        <w:rPr>
          <w:rStyle w:val="normaltextrun"/>
          <w:rFonts w:ascii="Aptos" w:eastAsiaTheme="majorEastAsia" w:hAnsi="Aptos" w:cs="Segoe UI"/>
          <w:color w:val="000000"/>
        </w:rPr>
        <w:t> </w:t>
      </w:r>
      <w:r>
        <w:rPr>
          <w:rStyle w:val="eop"/>
          <w:rFonts w:ascii="Aptos" w:eastAsiaTheme="majorEastAsia" w:hAnsi="Aptos" w:cs="Segoe UI"/>
          <w:color w:val="000000"/>
        </w:rPr>
        <w:t> </w:t>
      </w:r>
    </w:p>
    <w:p w14:paraId="126E8F93" w14:textId="77777777" w:rsidR="00F4581A" w:rsidRDefault="00F4581A" w:rsidP="00F4581A">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color w:val="000000"/>
        </w:rPr>
        <w:t>Sinch named a Leader in the Gartner® Magic Quadrant™ for CPaaS 2024</w:t>
      </w:r>
      <w:r>
        <w:rPr>
          <w:rStyle w:val="normaltextrun"/>
          <w:rFonts w:ascii="Arial" w:eastAsiaTheme="majorEastAsia" w:hAnsi="Arial" w:cs="Arial"/>
          <w:color w:val="000000"/>
        </w:rPr>
        <w:t>   </w:t>
      </w:r>
      <w:r>
        <w:rPr>
          <w:rStyle w:val="normaltextrun"/>
          <w:rFonts w:ascii="Aptos" w:eastAsiaTheme="majorEastAsia" w:hAnsi="Aptos" w:cs="Segoe UI"/>
          <w:color w:val="000000"/>
        </w:rPr>
        <w:t> </w:t>
      </w:r>
      <w:r>
        <w:rPr>
          <w:rStyle w:val="eop"/>
          <w:rFonts w:ascii="Aptos" w:eastAsiaTheme="majorEastAsia" w:hAnsi="Aptos" w:cs="Segoe UI"/>
          <w:color w:val="000000"/>
        </w:rPr>
        <w:t> </w:t>
      </w:r>
    </w:p>
    <w:p w14:paraId="3686C81B" w14:textId="77777777" w:rsidR="00F4581A" w:rsidRDefault="00F4581A" w:rsidP="00F4581A">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color w:val="000000"/>
        </w:rPr>
        <w:t>Sinch named a Leader in the CPaaS Leaderboard, Juniper Research 2024</w:t>
      </w:r>
      <w:r>
        <w:rPr>
          <w:rStyle w:val="normaltextrun"/>
          <w:rFonts w:ascii="Arial" w:eastAsiaTheme="majorEastAsia" w:hAnsi="Arial" w:cs="Arial"/>
          <w:color w:val="000000"/>
        </w:rPr>
        <w:t>   </w:t>
      </w:r>
      <w:r>
        <w:rPr>
          <w:rStyle w:val="normaltextrun"/>
          <w:rFonts w:ascii="Aptos" w:eastAsiaTheme="majorEastAsia" w:hAnsi="Aptos" w:cs="Segoe UI"/>
          <w:color w:val="000000"/>
        </w:rPr>
        <w:t> </w:t>
      </w:r>
      <w:r>
        <w:rPr>
          <w:rStyle w:val="eop"/>
          <w:rFonts w:ascii="Aptos" w:eastAsiaTheme="majorEastAsia" w:hAnsi="Aptos" w:cs="Segoe UI"/>
          <w:color w:val="000000"/>
        </w:rPr>
        <w:t> </w:t>
      </w:r>
    </w:p>
    <w:p w14:paraId="6BB780A5" w14:textId="77777777" w:rsidR="00F4581A" w:rsidRDefault="00F4581A" w:rsidP="00F4581A">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color w:val="000000"/>
        </w:rPr>
        <w:t>Sinch recognized as a Leader in the IDC MarketScape: Worldwide CPaaS 2025, 2023 and 2021 Vendor Assessments. </w:t>
      </w:r>
      <w:r>
        <w:rPr>
          <w:rStyle w:val="eop"/>
          <w:rFonts w:ascii="Aptos" w:eastAsiaTheme="majorEastAsia" w:hAnsi="Aptos" w:cs="Segoe UI"/>
          <w:color w:val="000000"/>
        </w:rPr>
        <w:t> </w:t>
      </w:r>
    </w:p>
    <w:p w14:paraId="79CF3173" w14:textId="77777777" w:rsidR="00F4581A" w:rsidRDefault="00F4581A" w:rsidP="00F4581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rPr>
        <w:t> </w:t>
      </w:r>
      <w:r>
        <w:rPr>
          <w:rStyle w:val="eop"/>
          <w:rFonts w:ascii="Aptos" w:eastAsiaTheme="majorEastAsia" w:hAnsi="Aptos" w:cs="Segoe UI"/>
          <w:color w:val="000000"/>
        </w:rPr>
        <w:t> </w:t>
      </w:r>
    </w:p>
    <w:p w14:paraId="1CA8FE31" w14:textId="77777777" w:rsidR="00F4581A" w:rsidRDefault="00F4581A" w:rsidP="00F4581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rPr>
        <w:t>For more information please contact:</w:t>
      </w:r>
      <w:r>
        <w:rPr>
          <w:rStyle w:val="normaltextrun"/>
          <w:rFonts w:ascii="Aptos" w:eastAsiaTheme="majorEastAsia" w:hAnsi="Aptos" w:cs="Segoe UI"/>
          <w:color w:val="000000"/>
        </w:rPr>
        <w:t> </w:t>
      </w:r>
      <w:r>
        <w:rPr>
          <w:rStyle w:val="eop"/>
          <w:rFonts w:ascii="Aptos" w:eastAsiaTheme="majorEastAsia" w:hAnsi="Aptos" w:cs="Segoe UI"/>
          <w:color w:val="000000"/>
        </w:rPr>
        <w:t> </w:t>
      </w:r>
    </w:p>
    <w:p w14:paraId="1A2C698E" w14:textId="77777777" w:rsidR="00F4581A" w:rsidRDefault="00F4581A" w:rsidP="00F4581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Janet Lennon, Director of Global PR &amp; Communications </w:t>
      </w:r>
      <w:r>
        <w:rPr>
          <w:rStyle w:val="eop"/>
          <w:rFonts w:ascii="Aptos" w:eastAsiaTheme="majorEastAsia" w:hAnsi="Aptos" w:cs="Segoe UI"/>
          <w:color w:val="000000"/>
        </w:rPr>
        <w:t> </w:t>
      </w:r>
    </w:p>
    <w:p w14:paraId="34DA3890" w14:textId="77777777" w:rsidR="00F4581A" w:rsidRDefault="00F4581A" w:rsidP="00F4581A">
      <w:pPr>
        <w:pStyle w:val="paragraph"/>
        <w:spacing w:before="0" w:beforeAutospacing="0" w:after="0" w:afterAutospacing="0"/>
        <w:textAlignment w:val="baseline"/>
        <w:rPr>
          <w:rFonts w:ascii="Segoe UI" w:hAnsi="Segoe UI" w:cs="Segoe UI"/>
          <w:sz w:val="18"/>
          <w:szCs w:val="18"/>
        </w:rPr>
      </w:pPr>
      <w:hyperlink r:id="rId6" w:tgtFrame="_blank" w:history="1">
        <w:r>
          <w:rPr>
            <w:rStyle w:val="normaltextrun"/>
            <w:rFonts w:ascii="Aptos" w:eastAsiaTheme="majorEastAsia" w:hAnsi="Aptos" w:cs="Segoe UI"/>
            <w:color w:val="0000FF"/>
            <w:u w:val="single"/>
          </w:rPr>
          <w:t>janet.lennon@sinch.com</w:t>
        </w:r>
      </w:hyperlink>
      <w:r>
        <w:rPr>
          <w:rStyle w:val="normaltextrun"/>
          <w:rFonts w:ascii="Aptos" w:eastAsiaTheme="majorEastAsia" w:hAnsi="Aptos" w:cs="Segoe UI"/>
          <w:color w:val="000000"/>
        </w:rPr>
        <w:t xml:space="preserve"> |1.206.914.6175</w:t>
      </w:r>
      <w:r>
        <w:rPr>
          <w:rStyle w:val="eop"/>
          <w:rFonts w:ascii="Aptos" w:eastAsiaTheme="majorEastAsia" w:hAnsi="Aptos" w:cs="Segoe UI"/>
          <w:color w:val="000000"/>
        </w:rPr>
        <w:t> </w:t>
      </w:r>
    </w:p>
    <w:p w14:paraId="30D5AD13" w14:textId="77777777" w:rsidR="00F86615" w:rsidRDefault="00F86615"/>
    <w:sectPr w:rsidR="00F86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PAfG/Brl/VYqf+" int2:id="N5lskq30">
      <int2:state int2:value="Rejected" int2:type="AugLoop_Text_Critique"/>
    </int2:textHash>
    <int2:textHash int2:hashCode="1E/0H9YkgZJDQm" int2:id="8MAqrtWt">
      <int2:state int2:value="Rejected" int2:type="AugLoop_Text_Critique"/>
    </int2:textHash>
    <int2:textHash int2:hashCode="R09q4Hu+OoGT5r" int2:id="M07FVgEc">
      <int2:state int2:value="Rejected" int2:type="AugLoop_Text_Critique"/>
    </int2:textHash>
    <int2:textHash int2:hashCode="1E/0H9YkgZJDQm" int2:id="J8Q9JzpV">
      <int2:state int2:value="Rejected" int2:type="AugLoop_Text_Critique"/>
    </int2:textHash>
    <int2:textHash int2:hashCode="R09q4Hu+OoGT5r" int2:id="e2ty5qXV">
      <int2:state int2:value="Rejected" int2:type="AugLoop_Text_Critique"/>
    </int2:textHash>
    <int2:textHash int2:hashCode="PAfG/Brl/VYqf+" int2:id="M57kc9lV">
      <int2:state int2:value="Rejected" int2:type="AugLoop_Text_Critique"/>
    </int2:textHash>
    <int2:bookmark int2:bookmarkName="_Int_6LR6lOaT" int2:invalidationBookmarkName="" int2:hashCode="mQFoH0eDtPX24L" int2:id="8dwzDQfm">
      <int2:state int2:value="Rejected" int2:type="AugLoop_Text_Critique"/>
    </int2:bookmark>
    <int2:bookmark int2:bookmarkName="_Int_6LR6lOaT" int2:invalidationBookmarkName="" int2:hashCode="mQFoH0eDtPX24L" int2:id="BMGBcuf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843A8"/>
    <w:multiLevelType w:val="hybridMultilevel"/>
    <w:tmpl w:val="9EB4FA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0611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1A"/>
    <w:rsid w:val="000B07C7"/>
    <w:rsid w:val="00235435"/>
    <w:rsid w:val="0037A7E9"/>
    <w:rsid w:val="0057732A"/>
    <w:rsid w:val="0065783C"/>
    <w:rsid w:val="006A07C3"/>
    <w:rsid w:val="006D09E7"/>
    <w:rsid w:val="00B8247E"/>
    <w:rsid w:val="00EE3A75"/>
    <w:rsid w:val="00F4581A"/>
    <w:rsid w:val="00F86615"/>
    <w:rsid w:val="03FD627F"/>
    <w:rsid w:val="0547ABE5"/>
    <w:rsid w:val="067E3E82"/>
    <w:rsid w:val="07B68F39"/>
    <w:rsid w:val="08B57B07"/>
    <w:rsid w:val="09E2B442"/>
    <w:rsid w:val="0B260FC3"/>
    <w:rsid w:val="0C4D9EE6"/>
    <w:rsid w:val="0D8C4380"/>
    <w:rsid w:val="0EF14FFE"/>
    <w:rsid w:val="10848D34"/>
    <w:rsid w:val="111B497D"/>
    <w:rsid w:val="11E76194"/>
    <w:rsid w:val="120F2DBF"/>
    <w:rsid w:val="16019001"/>
    <w:rsid w:val="161D8C87"/>
    <w:rsid w:val="18F2EA11"/>
    <w:rsid w:val="1A11523C"/>
    <w:rsid w:val="1A4FA8BE"/>
    <w:rsid w:val="1A54F67F"/>
    <w:rsid w:val="1CC937C8"/>
    <w:rsid w:val="1DCD4D7D"/>
    <w:rsid w:val="1E87B564"/>
    <w:rsid w:val="20C55939"/>
    <w:rsid w:val="247A3189"/>
    <w:rsid w:val="25F2D5D8"/>
    <w:rsid w:val="284DEDAC"/>
    <w:rsid w:val="28D2CE2A"/>
    <w:rsid w:val="2A5AE025"/>
    <w:rsid w:val="2B92EE5D"/>
    <w:rsid w:val="2DB60506"/>
    <w:rsid w:val="2E4F83A6"/>
    <w:rsid w:val="312A70EE"/>
    <w:rsid w:val="32BA28B1"/>
    <w:rsid w:val="3422037F"/>
    <w:rsid w:val="352E9710"/>
    <w:rsid w:val="3614C8C0"/>
    <w:rsid w:val="3699DBB5"/>
    <w:rsid w:val="37743B10"/>
    <w:rsid w:val="3913E2E2"/>
    <w:rsid w:val="39BD550A"/>
    <w:rsid w:val="3C397779"/>
    <w:rsid w:val="3E530C92"/>
    <w:rsid w:val="3F27F9E0"/>
    <w:rsid w:val="40499468"/>
    <w:rsid w:val="406EECBA"/>
    <w:rsid w:val="41AD4089"/>
    <w:rsid w:val="426EDB58"/>
    <w:rsid w:val="433FCD21"/>
    <w:rsid w:val="4481CA32"/>
    <w:rsid w:val="44C65AFF"/>
    <w:rsid w:val="452C42DC"/>
    <w:rsid w:val="46260DE6"/>
    <w:rsid w:val="479186E9"/>
    <w:rsid w:val="47DA831E"/>
    <w:rsid w:val="4A1AE471"/>
    <w:rsid w:val="4A5F4F45"/>
    <w:rsid w:val="4A8087CA"/>
    <w:rsid w:val="4B0A9CB9"/>
    <w:rsid w:val="4CB1A0BD"/>
    <w:rsid w:val="4E709261"/>
    <w:rsid w:val="4FECC858"/>
    <w:rsid w:val="5040D8C1"/>
    <w:rsid w:val="5240B13E"/>
    <w:rsid w:val="52567C34"/>
    <w:rsid w:val="52BCD093"/>
    <w:rsid w:val="537F71CB"/>
    <w:rsid w:val="5600D423"/>
    <w:rsid w:val="572A1BCF"/>
    <w:rsid w:val="58973024"/>
    <w:rsid w:val="58DC72C8"/>
    <w:rsid w:val="5BA54F54"/>
    <w:rsid w:val="5C111F17"/>
    <w:rsid w:val="5C6BEE28"/>
    <w:rsid w:val="5C9C4F41"/>
    <w:rsid w:val="5CD9C9E1"/>
    <w:rsid w:val="5D653A51"/>
    <w:rsid w:val="5EFE2506"/>
    <w:rsid w:val="5F9FD636"/>
    <w:rsid w:val="5FB4EA7B"/>
    <w:rsid w:val="612FAD13"/>
    <w:rsid w:val="61ECE59E"/>
    <w:rsid w:val="6296B61D"/>
    <w:rsid w:val="63E95FB9"/>
    <w:rsid w:val="64F9710E"/>
    <w:rsid w:val="65C740CE"/>
    <w:rsid w:val="664CBDD8"/>
    <w:rsid w:val="6805CF5D"/>
    <w:rsid w:val="6A3B861F"/>
    <w:rsid w:val="6A6C3F7F"/>
    <w:rsid w:val="6B545154"/>
    <w:rsid w:val="6C19FF20"/>
    <w:rsid w:val="6D5D0891"/>
    <w:rsid w:val="6DE4843E"/>
    <w:rsid w:val="6F2049AA"/>
    <w:rsid w:val="710366CF"/>
    <w:rsid w:val="7188A384"/>
    <w:rsid w:val="7585A7E6"/>
    <w:rsid w:val="7600F4D1"/>
    <w:rsid w:val="76A0808B"/>
    <w:rsid w:val="784BA3F4"/>
    <w:rsid w:val="79DA676B"/>
    <w:rsid w:val="7C99D9F4"/>
    <w:rsid w:val="7CA9A4AA"/>
    <w:rsid w:val="7D056AB6"/>
    <w:rsid w:val="7D5F85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BF3055"/>
  <w15:chartTrackingRefBased/>
  <w15:docId w15:val="{D90658A3-5DD6-460F-A4BA-2A095F33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81A"/>
    <w:rPr>
      <w:rFonts w:eastAsiaTheme="majorEastAsia" w:cstheme="majorBidi"/>
      <w:color w:val="272727" w:themeColor="text1" w:themeTint="D8"/>
    </w:rPr>
  </w:style>
  <w:style w:type="paragraph" w:styleId="Title">
    <w:name w:val="Title"/>
    <w:basedOn w:val="Normal"/>
    <w:next w:val="Normal"/>
    <w:link w:val="TitleChar"/>
    <w:uiPriority w:val="10"/>
    <w:qFormat/>
    <w:rsid w:val="00F45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81A"/>
    <w:pPr>
      <w:spacing w:before="160"/>
      <w:jc w:val="center"/>
    </w:pPr>
    <w:rPr>
      <w:i/>
      <w:iCs/>
      <w:color w:val="404040" w:themeColor="text1" w:themeTint="BF"/>
    </w:rPr>
  </w:style>
  <w:style w:type="character" w:customStyle="1" w:styleId="QuoteChar">
    <w:name w:val="Quote Char"/>
    <w:basedOn w:val="DefaultParagraphFont"/>
    <w:link w:val="Quote"/>
    <w:uiPriority w:val="29"/>
    <w:rsid w:val="00F4581A"/>
    <w:rPr>
      <w:i/>
      <w:iCs/>
      <w:color w:val="404040" w:themeColor="text1" w:themeTint="BF"/>
    </w:rPr>
  </w:style>
  <w:style w:type="paragraph" w:styleId="ListParagraph">
    <w:name w:val="List Paragraph"/>
    <w:basedOn w:val="Normal"/>
    <w:uiPriority w:val="34"/>
    <w:qFormat/>
    <w:rsid w:val="00F4581A"/>
    <w:pPr>
      <w:ind w:left="720"/>
      <w:contextualSpacing/>
    </w:pPr>
  </w:style>
  <w:style w:type="character" w:styleId="IntenseEmphasis">
    <w:name w:val="Intense Emphasis"/>
    <w:basedOn w:val="DefaultParagraphFont"/>
    <w:uiPriority w:val="21"/>
    <w:qFormat/>
    <w:rsid w:val="00F4581A"/>
    <w:rPr>
      <w:i/>
      <w:iCs/>
      <w:color w:val="0F4761" w:themeColor="accent1" w:themeShade="BF"/>
    </w:rPr>
  </w:style>
  <w:style w:type="paragraph" w:styleId="IntenseQuote">
    <w:name w:val="Intense Quote"/>
    <w:basedOn w:val="Normal"/>
    <w:next w:val="Normal"/>
    <w:link w:val="IntenseQuoteChar"/>
    <w:uiPriority w:val="30"/>
    <w:qFormat/>
    <w:rsid w:val="00F45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81A"/>
    <w:rPr>
      <w:i/>
      <w:iCs/>
      <w:color w:val="0F4761" w:themeColor="accent1" w:themeShade="BF"/>
    </w:rPr>
  </w:style>
  <w:style w:type="character" w:styleId="IntenseReference">
    <w:name w:val="Intense Reference"/>
    <w:basedOn w:val="DefaultParagraphFont"/>
    <w:uiPriority w:val="32"/>
    <w:qFormat/>
    <w:rsid w:val="00F4581A"/>
    <w:rPr>
      <w:b/>
      <w:bCs/>
      <w:smallCaps/>
      <w:color w:val="0F4761" w:themeColor="accent1" w:themeShade="BF"/>
      <w:spacing w:val="5"/>
    </w:rPr>
  </w:style>
  <w:style w:type="paragraph" w:customStyle="1" w:styleId="paragraph">
    <w:name w:val="paragraph"/>
    <w:basedOn w:val="Normal"/>
    <w:rsid w:val="00F4581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4581A"/>
  </w:style>
  <w:style w:type="character" w:customStyle="1" w:styleId="eop">
    <w:name w:val="eop"/>
    <w:basedOn w:val="DefaultParagraphFont"/>
    <w:rsid w:val="00F4581A"/>
  </w:style>
  <w:style w:type="paragraph" w:styleId="NormalWeb">
    <w:name w:val="Normal (Web)"/>
    <w:basedOn w:val="Normal"/>
    <w:uiPriority w:val="99"/>
    <w:unhideWhenUsed/>
    <w:rsid w:val="00F4581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581A"/>
    <w:rPr>
      <w:b/>
      <w:bCs/>
    </w:rPr>
  </w:style>
  <w:style w:type="character" w:styleId="Hyperlink">
    <w:name w:val="Hyperlink"/>
    <w:basedOn w:val="DefaultParagraphFont"/>
    <w:uiPriority w:val="99"/>
    <w:unhideWhenUsed/>
    <w:rsid w:val="6A3B861F"/>
    <w:rPr>
      <w:color w:val="467886"/>
      <w:u w:val="single"/>
    </w:rPr>
  </w:style>
  <w:style w:type="paragraph" w:styleId="NoSpacing">
    <w:name w:val="No Spacing"/>
    <w:uiPriority w:val="1"/>
    <w:qFormat/>
    <w:rsid w:val="6A3B861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et.lennon@sinch.com" TargetMode="External"/><Relationship Id="rId5" Type="http://schemas.openxmlformats.org/officeDocument/2006/relationships/hyperlink" Target="https://sinch.com/integrations/hubspot/" TargetMode="External"/><Relationship Id="rId10" Type="http://schemas.microsoft.com/office/2020/10/relationships/intelligence" Target="intelligence2.xml"/><Relationship Id="rId4" Type="http://schemas.openxmlformats.org/officeDocument/2006/relationships/webSettings" Target="webSetting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3B7586F-6927-4609-8128-0BE02122BC1B}">
    <t:Anchor>
      <t:Comment id="1515417406"/>
    </t:Anchor>
    <t:History>
      <t:Event id="{3976E6D0-6778-4F37-878D-A7FB3034FEB5}" time="2025-04-08T22:16:48.16Z">
        <t:Attribution userId="S::lisng1@on.sinch.com::74b5ef52-b129-481b-a169-1286776fb9d2" userProvider="AD" userName="Lishien Ng"/>
        <t:Anchor>
          <t:Comment id="1515417406"/>
        </t:Anchor>
        <t:Create/>
      </t:Event>
      <t:Event id="{FB0DE711-C0F4-4AE8-ABC7-9A3ED34CDCD8}" time="2025-04-08T22:16:48.16Z">
        <t:Attribution userId="S::lisng1@on.sinch.com::74b5ef52-b129-481b-a169-1286776fb9d2" userProvider="AD" userName="Lishien Ng"/>
        <t:Anchor>
          <t:Comment id="1515417406"/>
        </t:Anchor>
        <t:Assign userId="S::janlen@on.sinch.com::4dde9b85-1df4-4ac4-8564-cad0a7488875" userProvider="AD" userName="Janet Lennon"/>
      </t:Event>
      <t:Event id="{667D9536-9294-495C-8948-9D9E3CB35019}" time="2025-04-08T22:16:48.16Z">
        <t:Attribution userId="S::lisng1@on.sinch.com::74b5ef52-b129-481b-a169-1286776fb9d2" userProvider="AD" userName="Lishien Ng"/>
        <t:Anchor>
          <t:Comment id="1515417406"/>
        </t:Anchor>
        <t:SetTitle title="@Janet Lennon final feedback, can we say For more information about Sinch's SMS &amp; MMS integration with HubSpot visit That page is about our integration overall with HubSpot not just for the conversations inbo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Lennon</dc:creator>
  <cp:keywords/>
  <dc:description/>
  <cp:lastModifiedBy>Janet Lennon</cp:lastModifiedBy>
  <cp:revision>2</cp:revision>
  <dcterms:created xsi:type="dcterms:W3CDTF">2025-04-09T21:23:00Z</dcterms:created>
  <dcterms:modified xsi:type="dcterms:W3CDTF">2025-04-09T21:23:00Z</dcterms:modified>
</cp:coreProperties>
</file>